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13D3" w14:textId="33EF386D" w:rsidR="001B11BE" w:rsidRPr="001B11BE" w:rsidRDefault="001B11BE" w:rsidP="001B11BE">
      <w:pPr>
        <w:rPr>
          <w:b/>
          <w:u w:val="single"/>
        </w:rPr>
      </w:pPr>
      <w:r w:rsidRPr="001B11BE">
        <w:rPr>
          <w:b/>
          <w:u w:val="single"/>
        </w:rPr>
        <w:t>EVENT MANAGEMENT PLAN TEMPLATE</w:t>
      </w:r>
    </w:p>
    <w:p w14:paraId="2D6CDF5F" w14:textId="77777777" w:rsidR="001B11BE" w:rsidRDefault="001B11BE" w:rsidP="001B11BE">
      <w:pPr>
        <w:rPr>
          <w:b/>
        </w:rPr>
      </w:pPr>
    </w:p>
    <w:p w14:paraId="0638DAF4" w14:textId="77777777" w:rsidR="001B11BE" w:rsidRDefault="00FF62D7" w:rsidP="004706ED">
      <w:pPr>
        <w:ind w:firstLine="100"/>
        <w:rPr>
          <w:b/>
        </w:rPr>
      </w:pPr>
      <w:r>
        <w:rPr>
          <w:b/>
        </w:rPr>
        <w:t>KEY</w:t>
      </w:r>
      <w:r>
        <w:rPr>
          <w:b/>
          <w:spacing w:val="-2"/>
        </w:rPr>
        <w:t xml:space="preserve"> POINTS</w:t>
      </w:r>
    </w:p>
    <w:p w14:paraId="4DB28DEC" w14:textId="77777777" w:rsidR="001B11BE" w:rsidRDefault="001B11BE" w:rsidP="001B11BE">
      <w:pPr>
        <w:rPr>
          <w:b/>
        </w:rPr>
      </w:pPr>
    </w:p>
    <w:p w14:paraId="03F12B57" w14:textId="55FB81E1" w:rsidR="00B507A8" w:rsidRPr="001B11BE" w:rsidRDefault="00FF62D7" w:rsidP="001B11BE">
      <w:pPr>
        <w:ind w:firstLine="100"/>
        <w:rPr>
          <w:b/>
        </w:rPr>
      </w:pPr>
      <w:r w:rsidRPr="001B11BE">
        <w:rPr>
          <w:b/>
        </w:rPr>
        <w:t>Event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Name:</w:t>
      </w:r>
      <w:r w:rsidRPr="001B11BE">
        <w:rPr>
          <w:b/>
          <w:spacing w:val="-3"/>
        </w:rPr>
        <w:t xml:space="preserve"> </w:t>
      </w:r>
    </w:p>
    <w:p w14:paraId="56185051" w14:textId="58930409" w:rsidR="00B507A8" w:rsidRDefault="00FF62D7">
      <w:pPr>
        <w:spacing w:line="267" w:lineRule="exact"/>
        <w:ind w:left="100"/>
      </w:pPr>
      <w:r>
        <w:rPr>
          <w:b/>
        </w:rPr>
        <w:t>Event</w:t>
      </w:r>
      <w:r>
        <w:rPr>
          <w:b/>
          <w:spacing w:val="-5"/>
        </w:rPr>
        <w:t xml:space="preserve"> </w:t>
      </w:r>
      <w:r>
        <w:rPr>
          <w:b/>
        </w:rPr>
        <w:t>Organiser:</w:t>
      </w:r>
    </w:p>
    <w:p w14:paraId="7DCE179A" w14:textId="46537984" w:rsidR="00B507A8" w:rsidRDefault="001B11BE">
      <w:pPr>
        <w:spacing w:line="267" w:lineRule="exact"/>
        <w:ind w:left="100"/>
        <w:rPr>
          <w:b/>
        </w:rPr>
      </w:pPr>
      <w:r>
        <w:rPr>
          <w:b/>
        </w:rPr>
        <w:t>Key Person contact details</w:t>
      </w:r>
    </w:p>
    <w:p w14:paraId="6D579514" w14:textId="7405F13F" w:rsidR="001B11BE" w:rsidRDefault="001B11BE">
      <w:pPr>
        <w:spacing w:line="267" w:lineRule="exact"/>
        <w:ind w:left="100"/>
        <w:rPr>
          <w:b/>
        </w:rPr>
      </w:pPr>
      <w:r>
        <w:rPr>
          <w:b/>
        </w:rPr>
        <w:tab/>
        <w:t>Name:</w:t>
      </w:r>
    </w:p>
    <w:p w14:paraId="63B46E4B" w14:textId="2304F8FF" w:rsidR="001B11BE" w:rsidRDefault="001B11BE">
      <w:pPr>
        <w:spacing w:line="267" w:lineRule="exact"/>
        <w:ind w:left="100"/>
        <w:rPr>
          <w:b/>
        </w:rPr>
      </w:pPr>
      <w:r>
        <w:rPr>
          <w:b/>
        </w:rPr>
        <w:tab/>
        <w:t>Position:</w:t>
      </w:r>
    </w:p>
    <w:p w14:paraId="2368E584" w14:textId="10D112E6" w:rsidR="001B11BE" w:rsidRDefault="001B11BE">
      <w:pPr>
        <w:spacing w:line="267" w:lineRule="exact"/>
        <w:ind w:left="100"/>
        <w:rPr>
          <w:b/>
        </w:rPr>
      </w:pPr>
      <w:r>
        <w:rPr>
          <w:b/>
        </w:rPr>
        <w:tab/>
        <w:t>E-mail address:</w:t>
      </w:r>
    </w:p>
    <w:p w14:paraId="767D69CB" w14:textId="3FCEC73D" w:rsidR="001B11BE" w:rsidRDefault="001B11BE">
      <w:pPr>
        <w:spacing w:line="267" w:lineRule="exact"/>
        <w:ind w:left="100"/>
        <w:rPr>
          <w:b/>
        </w:rPr>
      </w:pPr>
      <w:r>
        <w:rPr>
          <w:b/>
        </w:rPr>
        <w:tab/>
        <w:t>Mobile phone:</w:t>
      </w:r>
    </w:p>
    <w:p w14:paraId="6819402D" w14:textId="77777777" w:rsidR="00B507A8" w:rsidRDefault="00B507A8">
      <w:pPr>
        <w:pStyle w:val="BodyText"/>
        <w:rPr>
          <w:sz w:val="22"/>
        </w:rPr>
      </w:pPr>
    </w:p>
    <w:p w14:paraId="4E25ADFD" w14:textId="0C7EB87C" w:rsidR="005A1BE9" w:rsidRDefault="005A1BE9" w:rsidP="001B11BE">
      <w:pPr>
        <w:tabs>
          <w:tab w:val="left" w:pos="319"/>
        </w:tabs>
        <w:ind w:hanging="320"/>
        <w:rPr>
          <w:b/>
        </w:rPr>
      </w:pPr>
      <w:r>
        <w:rPr>
          <w:b/>
        </w:rPr>
        <w:tab/>
        <w:t>Venue contact details:</w:t>
      </w:r>
      <w:r w:rsidR="001B11BE">
        <w:rPr>
          <w:b/>
        </w:rPr>
        <w:tab/>
      </w:r>
    </w:p>
    <w:p w14:paraId="094EA265" w14:textId="2DEF3DE1" w:rsidR="005A1BE9" w:rsidRDefault="001B11BE" w:rsidP="001B11BE">
      <w:pPr>
        <w:tabs>
          <w:tab w:val="left" w:pos="319"/>
        </w:tabs>
        <w:ind w:hanging="320"/>
        <w:rPr>
          <w:b/>
        </w:rPr>
      </w:pPr>
      <w:r>
        <w:rPr>
          <w:b/>
        </w:rPr>
        <w:t xml:space="preserve">  </w:t>
      </w:r>
    </w:p>
    <w:p w14:paraId="7A179822" w14:textId="1325D87F" w:rsidR="00B507A8" w:rsidRPr="001B11BE" w:rsidRDefault="005A1BE9" w:rsidP="001B11BE">
      <w:pPr>
        <w:tabs>
          <w:tab w:val="left" w:pos="319"/>
        </w:tabs>
        <w:ind w:hanging="320"/>
        <w:rPr>
          <w:b/>
        </w:rPr>
      </w:pPr>
      <w:r>
        <w:rPr>
          <w:b/>
        </w:rPr>
        <w:tab/>
      </w:r>
      <w:r w:rsidR="00FF62D7" w:rsidRPr="001B11BE">
        <w:rPr>
          <w:b/>
        </w:rPr>
        <w:t>Public</w:t>
      </w:r>
      <w:r w:rsidR="00FF62D7" w:rsidRPr="001B11BE">
        <w:rPr>
          <w:b/>
          <w:spacing w:val="-7"/>
        </w:rPr>
        <w:t xml:space="preserve"> </w:t>
      </w:r>
      <w:r w:rsidR="00FF62D7" w:rsidRPr="001B11BE">
        <w:rPr>
          <w:b/>
        </w:rPr>
        <w:t>liability</w:t>
      </w:r>
      <w:r w:rsidR="00FF62D7" w:rsidRPr="001B11BE">
        <w:rPr>
          <w:b/>
          <w:spacing w:val="-7"/>
        </w:rPr>
        <w:t xml:space="preserve"> </w:t>
      </w:r>
      <w:r w:rsidR="00FF62D7" w:rsidRPr="001B11BE">
        <w:rPr>
          <w:b/>
        </w:rPr>
        <w:t>insurance</w:t>
      </w:r>
      <w:r w:rsidR="00FF62D7" w:rsidRPr="001B11BE">
        <w:rPr>
          <w:b/>
          <w:spacing w:val="-9"/>
        </w:rPr>
        <w:t xml:space="preserve"> </w:t>
      </w:r>
      <w:r w:rsidR="00FF62D7" w:rsidRPr="001B11BE">
        <w:rPr>
          <w:b/>
          <w:spacing w:val="-2"/>
        </w:rPr>
        <w:t>details:</w:t>
      </w:r>
      <w:r w:rsidR="001B11BE">
        <w:rPr>
          <w:b/>
        </w:rPr>
        <w:t xml:space="preserve"> </w:t>
      </w:r>
      <w:r w:rsidR="001B11BE">
        <w:rPr>
          <w:bCs/>
        </w:rPr>
        <w:t xml:space="preserve">attach </w:t>
      </w:r>
      <w:r w:rsidR="00FF62D7">
        <w:t>Certificate</w:t>
      </w:r>
      <w:r w:rsidR="00FF62D7">
        <w:rPr>
          <w:spacing w:val="-4"/>
        </w:rPr>
        <w:t xml:space="preserve"> </w:t>
      </w:r>
      <w:r w:rsidR="00FF62D7">
        <w:t>of</w:t>
      </w:r>
      <w:r w:rsidR="00FF62D7">
        <w:rPr>
          <w:spacing w:val="-2"/>
        </w:rPr>
        <w:t xml:space="preserve"> </w:t>
      </w:r>
      <w:r w:rsidR="001B11BE">
        <w:t>C</w:t>
      </w:r>
      <w:r w:rsidR="00FF62D7">
        <w:t>urrency</w:t>
      </w:r>
    </w:p>
    <w:p w14:paraId="76343E0B" w14:textId="77777777" w:rsidR="00B507A8" w:rsidRDefault="00B507A8">
      <w:pPr>
        <w:pStyle w:val="BodyText"/>
        <w:spacing w:before="1"/>
        <w:rPr>
          <w:sz w:val="22"/>
        </w:rPr>
      </w:pPr>
    </w:p>
    <w:p w14:paraId="7E3C1DF2" w14:textId="77777777" w:rsidR="001B11BE" w:rsidRDefault="00FF62D7" w:rsidP="001B11BE">
      <w:pPr>
        <w:tabs>
          <w:tab w:val="left" w:pos="319"/>
        </w:tabs>
        <w:ind w:left="100" w:right="5391"/>
      </w:pPr>
      <w:r w:rsidRPr="001B11BE">
        <w:rPr>
          <w:b/>
        </w:rPr>
        <w:t>Event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start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time:</w:t>
      </w:r>
      <w:r w:rsidRPr="001B11BE">
        <w:rPr>
          <w:b/>
          <w:spacing w:val="-5"/>
        </w:rPr>
        <w:t xml:space="preserve"> </w:t>
      </w:r>
      <w:r>
        <w:t xml:space="preserve"> </w:t>
      </w:r>
    </w:p>
    <w:p w14:paraId="700767AE" w14:textId="77777777" w:rsidR="001B11BE" w:rsidRDefault="00FF62D7" w:rsidP="001B11BE">
      <w:pPr>
        <w:tabs>
          <w:tab w:val="left" w:pos="319"/>
        </w:tabs>
        <w:ind w:left="100" w:right="5391"/>
        <w:rPr>
          <w:b/>
        </w:rPr>
      </w:pPr>
      <w:r w:rsidRPr="001B11BE">
        <w:rPr>
          <w:b/>
        </w:rPr>
        <w:t>Event finish time:</w:t>
      </w:r>
    </w:p>
    <w:p w14:paraId="071EA6BF" w14:textId="145833B2" w:rsidR="001B11BE" w:rsidRDefault="001B11BE" w:rsidP="001B11BE">
      <w:pPr>
        <w:tabs>
          <w:tab w:val="left" w:pos="319"/>
        </w:tabs>
        <w:ind w:left="100" w:right="5391"/>
        <w:rPr>
          <w:b/>
        </w:rPr>
      </w:pPr>
      <w:r>
        <w:rPr>
          <w:b/>
        </w:rPr>
        <w:t>Load in time:</w:t>
      </w:r>
    </w:p>
    <w:p w14:paraId="76DD06D9" w14:textId="1BABBBBD" w:rsidR="001B11BE" w:rsidRDefault="001B11BE" w:rsidP="001B11BE">
      <w:pPr>
        <w:tabs>
          <w:tab w:val="left" w:pos="319"/>
        </w:tabs>
        <w:ind w:left="100" w:right="5391"/>
        <w:rPr>
          <w:b/>
        </w:rPr>
      </w:pPr>
      <w:r>
        <w:rPr>
          <w:b/>
        </w:rPr>
        <w:t>Load out time:</w:t>
      </w:r>
    </w:p>
    <w:p w14:paraId="18FE432A" w14:textId="77777777" w:rsidR="001B11BE" w:rsidRDefault="001B11BE" w:rsidP="001B11BE">
      <w:pPr>
        <w:tabs>
          <w:tab w:val="left" w:pos="319"/>
        </w:tabs>
        <w:ind w:left="100" w:right="5391"/>
        <w:rPr>
          <w:b/>
        </w:rPr>
      </w:pPr>
    </w:p>
    <w:p w14:paraId="4D3D2933" w14:textId="672164A3" w:rsidR="00B507A8" w:rsidRPr="001B11BE" w:rsidRDefault="00FF62D7" w:rsidP="001B11BE">
      <w:pPr>
        <w:tabs>
          <w:tab w:val="left" w:pos="319"/>
        </w:tabs>
        <w:ind w:left="100" w:right="5391"/>
        <w:rPr>
          <w:b/>
        </w:rPr>
      </w:pPr>
      <w:r w:rsidRPr="001B11BE">
        <w:rPr>
          <w:b/>
        </w:rPr>
        <w:t>Event program and activities:</w:t>
      </w:r>
    </w:p>
    <w:p w14:paraId="5596DCE1" w14:textId="77777777" w:rsidR="00B507A8" w:rsidRDefault="00B507A8" w:rsidP="001B11BE">
      <w:pPr>
        <w:pStyle w:val="BodyText"/>
        <w:spacing w:before="1"/>
        <w:rPr>
          <w:sz w:val="22"/>
        </w:rPr>
      </w:pPr>
    </w:p>
    <w:p w14:paraId="17A494CF" w14:textId="1562F377" w:rsidR="00B507A8" w:rsidRPr="001B11BE" w:rsidRDefault="00FF62D7" w:rsidP="001B11BE">
      <w:pPr>
        <w:tabs>
          <w:tab w:val="left" w:pos="319"/>
        </w:tabs>
        <w:ind w:left="100"/>
        <w:rPr>
          <w:b/>
        </w:rPr>
      </w:pPr>
      <w:r w:rsidRPr="001B11BE">
        <w:rPr>
          <w:b/>
        </w:rPr>
        <w:t>Number</w:t>
      </w:r>
      <w:r w:rsidRPr="001B11BE">
        <w:rPr>
          <w:b/>
          <w:spacing w:val="-8"/>
        </w:rPr>
        <w:t xml:space="preserve"> </w:t>
      </w:r>
      <w:r w:rsidRPr="001B11BE">
        <w:rPr>
          <w:b/>
        </w:rPr>
        <w:t>of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participants</w:t>
      </w:r>
      <w:r w:rsidR="004706ED">
        <w:rPr>
          <w:b/>
        </w:rPr>
        <w:t xml:space="preserve"> </w:t>
      </w:r>
      <w:r w:rsidRPr="001B11BE">
        <w:rPr>
          <w:b/>
        </w:rPr>
        <w:t>at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the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event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including</w:t>
      </w:r>
      <w:r w:rsidR="004706ED">
        <w:rPr>
          <w:b/>
        </w:rPr>
        <w:t xml:space="preserve"> - </w:t>
      </w:r>
      <w:r w:rsidR="004706ED" w:rsidRPr="001B11BE">
        <w:rPr>
          <w:b/>
          <w:spacing w:val="-4"/>
        </w:rPr>
        <w:t>spectators</w:t>
      </w:r>
      <w:r w:rsidR="004706ED">
        <w:rPr>
          <w:b/>
        </w:rPr>
        <w:t>, officials, volunteers</w:t>
      </w:r>
      <w:r w:rsidRPr="001B11BE">
        <w:rPr>
          <w:b/>
        </w:rPr>
        <w:t>,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event</w:t>
      </w:r>
      <w:r w:rsidRPr="001B11BE">
        <w:rPr>
          <w:b/>
          <w:spacing w:val="-6"/>
        </w:rPr>
        <w:t xml:space="preserve"> </w:t>
      </w:r>
      <w:r w:rsidR="004706ED">
        <w:rPr>
          <w:b/>
        </w:rPr>
        <w:t>staff</w:t>
      </w:r>
      <w:r w:rsidRPr="001B11BE">
        <w:rPr>
          <w:b/>
        </w:rPr>
        <w:t>,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media,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5"/>
        </w:rPr>
        <w:t xml:space="preserve"> </w:t>
      </w:r>
      <w:r w:rsidRPr="001B11BE">
        <w:rPr>
          <w:b/>
          <w:spacing w:val="-2"/>
        </w:rPr>
        <w:t>sponsors</w:t>
      </w:r>
    </w:p>
    <w:p w14:paraId="7561A42E" w14:textId="77777777" w:rsidR="00B507A8" w:rsidRPr="001B11BE" w:rsidRDefault="00FF62D7" w:rsidP="001B11BE">
      <w:pPr>
        <w:tabs>
          <w:tab w:val="left" w:pos="319"/>
        </w:tabs>
        <w:spacing w:before="267"/>
        <w:ind w:left="100"/>
        <w:rPr>
          <w:b/>
        </w:rPr>
      </w:pPr>
      <w:r w:rsidRPr="001B11BE">
        <w:rPr>
          <w:b/>
        </w:rPr>
        <w:t>Event’s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target</w:t>
      </w:r>
      <w:r w:rsidRPr="001B11BE">
        <w:rPr>
          <w:b/>
          <w:spacing w:val="-7"/>
        </w:rPr>
        <w:t xml:space="preserve"> </w:t>
      </w:r>
      <w:r w:rsidRPr="001B11BE">
        <w:rPr>
          <w:b/>
        </w:rPr>
        <w:t>market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5"/>
        </w:rPr>
        <w:t xml:space="preserve"> </w:t>
      </w:r>
      <w:r w:rsidRPr="001B11BE">
        <w:rPr>
          <w:b/>
          <w:spacing w:val="-2"/>
        </w:rPr>
        <w:t>demographics</w:t>
      </w:r>
    </w:p>
    <w:p w14:paraId="7F6A2D10" w14:textId="77777777" w:rsidR="00B507A8" w:rsidRDefault="00B507A8" w:rsidP="001B11BE">
      <w:pPr>
        <w:pStyle w:val="BodyText"/>
        <w:rPr>
          <w:sz w:val="22"/>
        </w:rPr>
      </w:pPr>
    </w:p>
    <w:p w14:paraId="274FABC3" w14:textId="77777777" w:rsidR="00B507A8" w:rsidRPr="001B11BE" w:rsidRDefault="00FF62D7" w:rsidP="001B11BE">
      <w:pPr>
        <w:tabs>
          <w:tab w:val="left" w:pos="319"/>
        </w:tabs>
        <w:ind w:left="100"/>
        <w:rPr>
          <w:b/>
        </w:rPr>
      </w:pPr>
      <w:r w:rsidRPr="001B11BE">
        <w:rPr>
          <w:b/>
        </w:rPr>
        <w:t>Details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of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any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relevant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development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consent</w:t>
      </w:r>
      <w:r w:rsidRPr="001B11BE">
        <w:rPr>
          <w:b/>
          <w:spacing w:val="-4"/>
        </w:rPr>
        <w:t xml:space="preserve"> (DA)</w:t>
      </w:r>
    </w:p>
    <w:p w14:paraId="76C8ECDA" w14:textId="77777777" w:rsidR="00B507A8" w:rsidRDefault="00B507A8" w:rsidP="001B11BE">
      <w:pPr>
        <w:pStyle w:val="BodyText"/>
        <w:spacing w:before="1"/>
        <w:rPr>
          <w:sz w:val="22"/>
        </w:rPr>
      </w:pPr>
    </w:p>
    <w:p w14:paraId="1533665A" w14:textId="6E0A81DE" w:rsidR="00B507A8" w:rsidRDefault="00FF62D7" w:rsidP="001B11BE">
      <w:pPr>
        <w:tabs>
          <w:tab w:val="left" w:pos="319"/>
        </w:tabs>
        <w:ind w:left="100" w:right="1590"/>
      </w:pPr>
      <w:r>
        <w:rPr>
          <w:b/>
        </w:rPr>
        <w:t>Ticket or event categories</w:t>
      </w:r>
    </w:p>
    <w:p w14:paraId="6FEA479C" w14:textId="38649FC9" w:rsidR="00B507A8" w:rsidRPr="001B11BE" w:rsidRDefault="00FF62D7" w:rsidP="001B11BE">
      <w:pPr>
        <w:tabs>
          <w:tab w:val="left" w:pos="319"/>
        </w:tabs>
        <w:spacing w:before="267"/>
        <w:ind w:left="100"/>
        <w:rPr>
          <w:b/>
        </w:rPr>
      </w:pPr>
      <w:r w:rsidRPr="001B11BE">
        <w:rPr>
          <w:b/>
        </w:rPr>
        <w:t>Contracted</w:t>
      </w:r>
      <w:r w:rsidRPr="001B11BE">
        <w:rPr>
          <w:b/>
          <w:spacing w:val="-8"/>
        </w:rPr>
        <w:t xml:space="preserve"> </w:t>
      </w:r>
      <w:r>
        <w:rPr>
          <w:b/>
          <w:spacing w:val="-8"/>
        </w:rPr>
        <w:t xml:space="preserve">suppliers and </w:t>
      </w:r>
      <w:r w:rsidRPr="001B11BE">
        <w:rPr>
          <w:b/>
        </w:rPr>
        <w:t>subcontractors</w:t>
      </w:r>
    </w:p>
    <w:p w14:paraId="2A21F7A5" w14:textId="77777777" w:rsidR="00B507A8" w:rsidRDefault="00B507A8" w:rsidP="001B11BE">
      <w:pPr>
        <w:pStyle w:val="BodyText"/>
        <w:spacing w:before="2"/>
        <w:rPr>
          <w:sz w:val="22"/>
        </w:rPr>
      </w:pPr>
    </w:p>
    <w:p w14:paraId="0F1CC207" w14:textId="3448BE73" w:rsidR="00B507A8" w:rsidRDefault="00FF62D7" w:rsidP="00FF62D7">
      <w:pPr>
        <w:tabs>
          <w:tab w:val="left" w:pos="429"/>
        </w:tabs>
        <w:ind w:left="100" w:right="1720"/>
      </w:pPr>
      <w:r w:rsidRPr="001B11BE">
        <w:rPr>
          <w:b/>
        </w:rPr>
        <w:t>Site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plan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to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scale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illustrating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the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location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of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all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event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infrastructure,</w:t>
      </w:r>
      <w:r w:rsidRPr="001B11BE">
        <w:rPr>
          <w:b/>
          <w:spacing w:val="-1"/>
        </w:rPr>
        <w:t xml:space="preserve"> </w:t>
      </w:r>
      <w:r w:rsidRPr="001B11BE">
        <w:rPr>
          <w:b/>
        </w:rPr>
        <w:t>entry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egress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points, accessibility entry and exit and emergency</w:t>
      </w:r>
      <w:r>
        <w:rPr>
          <w:b/>
        </w:rPr>
        <w:t xml:space="preserve"> </w:t>
      </w:r>
      <w:r w:rsidR="007A3BE0">
        <w:rPr>
          <w:b/>
        </w:rPr>
        <w:t xml:space="preserve">exits - </w:t>
      </w:r>
      <w:r>
        <w:t>attach site</w:t>
      </w:r>
      <w:r>
        <w:rPr>
          <w:spacing w:val="-3"/>
        </w:rPr>
        <w:t xml:space="preserve"> </w:t>
      </w:r>
      <w:r>
        <w:t>map</w:t>
      </w:r>
    </w:p>
    <w:p w14:paraId="5D4C4DF3" w14:textId="77777777" w:rsidR="00B507A8" w:rsidRDefault="00B507A8" w:rsidP="001B11BE">
      <w:pPr>
        <w:pStyle w:val="BodyText"/>
        <w:rPr>
          <w:sz w:val="22"/>
        </w:rPr>
      </w:pPr>
    </w:p>
    <w:p w14:paraId="53574116" w14:textId="6EAA788B" w:rsidR="00B507A8" w:rsidRPr="001B11BE" w:rsidRDefault="00FF62D7" w:rsidP="001B11BE">
      <w:pPr>
        <w:tabs>
          <w:tab w:val="left" w:pos="431"/>
        </w:tabs>
        <w:ind w:left="100" w:right="1881"/>
        <w:jc w:val="both"/>
        <w:rPr>
          <w:b/>
        </w:rPr>
      </w:pPr>
      <w:r w:rsidRPr="001B11BE">
        <w:rPr>
          <w:b/>
        </w:rPr>
        <w:t>Details</w:t>
      </w:r>
      <w:r w:rsidRPr="001B11BE">
        <w:rPr>
          <w:b/>
          <w:spacing w:val="-1"/>
        </w:rPr>
        <w:t xml:space="preserve"> </w:t>
      </w:r>
      <w:r w:rsidRPr="001B11BE">
        <w:rPr>
          <w:b/>
        </w:rPr>
        <w:t>of all</w:t>
      </w:r>
      <w:r w:rsidRPr="001B11BE">
        <w:rPr>
          <w:b/>
          <w:spacing w:val="-1"/>
        </w:rPr>
        <w:t xml:space="preserve"> </w:t>
      </w:r>
      <w:r w:rsidRPr="001B11BE">
        <w:rPr>
          <w:b/>
        </w:rPr>
        <w:t>infrastructure, structural</w:t>
      </w:r>
      <w:r w:rsidRPr="001B11BE">
        <w:rPr>
          <w:b/>
          <w:spacing w:val="-1"/>
        </w:rPr>
        <w:t xml:space="preserve"> </w:t>
      </w:r>
      <w:r w:rsidRPr="001B11BE">
        <w:rPr>
          <w:b/>
        </w:rPr>
        <w:t>components (</w:t>
      </w:r>
      <w:r w:rsidR="007A3BE0" w:rsidRPr="001B11BE">
        <w:rPr>
          <w:b/>
        </w:rPr>
        <w:t>including</w:t>
      </w:r>
      <w:r w:rsidRPr="001B11BE">
        <w:rPr>
          <w:b/>
        </w:rPr>
        <w:t xml:space="preserve"> scale plans) and electrical equipment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to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be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provided,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accompanied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by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certifications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from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suitably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qualified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experts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(BCA consultant, structural engineers, building surveyor).</w:t>
      </w:r>
    </w:p>
    <w:p w14:paraId="152777F0" w14:textId="186D699C" w:rsidR="00B507A8" w:rsidRPr="001B11BE" w:rsidRDefault="00FF62D7" w:rsidP="001B11BE">
      <w:pPr>
        <w:tabs>
          <w:tab w:val="left" w:pos="431"/>
        </w:tabs>
        <w:spacing w:before="268"/>
        <w:ind w:left="100"/>
        <w:rPr>
          <w:b/>
        </w:rPr>
      </w:pPr>
      <w:r w:rsidRPr="001B11BE">
        <w:rPr>
          <w:b/>
        </w:rPr>
        <w:t>Community</w:t>
      </w:r>
      <w:r w:rsidRPr="001B11BE">
        <w:rPr>
          <w:b/>
          <w:spacing w:val="-11"/>
        </w:rPr>
        <w:t xml:space="preserve"> </w:t>
      </w:r>
      <w:r>
        <w:rPr>
          <w:b/>
          <w:spacing w:val="-11"/>
        </w:rPr>
        <w:t xml:space="preserve">engagement, </w:t>
      </w:r>
      <w:r w:rsidRPr="001B11BE">
        <w:rPr>
          <w:b/>
        </w:rPr>
        <w:t>notifications</w:t>
      </w:r>
      <w:r w:rsidRPr="001B11BE">
        <w:rPr>
          <w:b/>
          <w:spacing w:val="-8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9"/>
        </w:rPr>
        <w:t xml:space="preserve"> </w:t>
      </w:r>
      <w:r w:rsidRPr="001B11BE">
        <w:rPr>
          <w:b/>
        </w:rPr>
        <w:t>complaint</w:t>
      </w:r>
      <w:r w:rsidRPr="001B11BE">
        <w:rPr>
          <w:b/>
          <w:spacing w:val="-9"/>
        </w:rPr>
        <w:t xml:space="preserve"> </w:t>
      </w:r>
      <w:r w:rsidRPr="001B11BE">
        <w:rPr>
          <w:b/>
        </w:rPr>
        <w:t>management</w:t>
      </w:r>
      <w:r w:rsidRPr="001B11BE">
        <w:rPr>
          <w:b/>
          <w:spacing w:val="-8"/>
        </w:rPr>
        <w:t xml:space="preserve"> </w:t>
      </w:r>
      <w:r w:rsidRPr="001B11BE">
        <w:rPr>
          <w:b/>
          <w:spacing w:val="-2"/>
        </w:rPr>
        <w:t>plan.</w:t>
      </w:r>
    </w:p>
    <w:p w14:paraId="54E2285C" w14:textId="634437EF" w:rsidR="00B507A8" w:rsidRPr="001B11BE" w:rsidRDefault="00FF62D7" w:rsidP="001B11BE">
      <w:pPr>
        <w:tabs>
          <w:tab w:val="left" w:pos="431"/>
        </w:tabs>
        <w:spacing w:before="266"/>
        <w:ind w:left="100"/>
        <w:rPr>
          <w:b/>
        </w:rPr>
      </w:pPr>
      <w:r w:rsidRPr="001B11BE">
        <w:rPr>
          <w:b/>
        </w:rPr>
        <w:t>Traffic</w:t>
      </w:r>
      <w:r w:rsidR="006372E9">
        <w:rPr>
          <w:b/>
        </w:rPr>
        <w:t xml:space="preserve"> management plan</w:t>
      </w:r>
      <w:r w:rsidRPr="001B11BE">
        <w:rPr>
          <w:b/>
        </w:rPr>
        <w:t>,</w:t>
      </w:r>
      <w:r w:rsidRPr="001B11BE">
        <w:rPr>
          <w:b/>
          <w:spacing w:val="-9"/>
        </w:rPr>
        <w:t xml:space="preserve"> </w:t>
      </w:r>
      <w:r w:rsidRPr="001B11BE">
        <w:rPr>
          <w:b/>
        </w:rPr>
        <w:t>transport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8"/>
        </w:rPr>
        <w:t xml:space="preserve"> </w:t>
      </w:r>
      <w:r w:rsidRPr="001B11BE">
        <w:rPr>
          <w:b/>
        </w:rPr>
        <w:t>pedestrian</w:t>
      </w:r>
      <w:r w:rsidRPr="001B11BE">
        <w:rPr>
          <w:b/>
          <w:spacing w:val="-8"/>
        </w:rPr>
        <w:t xml:space="preserve"> </w:t>
      </w:r>
      <w:r w:rsidRPr="001B11BE">
        <w:rPr>
          <w:b/>
        </w:rPr>
        <w:t>management</w:t>
      </w:r>
      <w:r w:rsidRPr="001B11BE">
        <w:rPr>
          <w:b/>
          <w:spacing w:val="-6"/>
        </w:rPr>
        <w:t xml:space="preserve"> </w:t>
      </w:r>
      <w:r w:rsidRPr="001B11BE">
        <w:rPr>
          <w:b/>
          <w:spacing w:val="-4"/>
        </w:rPr>
        <w:t>plan</w:t>
      </w:r>
    </w:p>
    <w:p w14:paraId="2A30E5BD" w14:textId="77777777" w:rsidR="00FF62D7" w:rsidRDefault="00FF62D7" w:rsidP="001B11BE">
      <w:pPr>
        <w:tabs>
          <w:tab w:val="left" w:pos="429"/>
        </w:tabs>
        <w:ind w:left="100" w:right="1861"/>
      </w:pPr>
    </w:p>
    <w:p w14:paraId="40FB90CD" w14:textId="565DD37E" w:rsidR="00B507A8" w:rsidRPr="00FF62D7" w:rsidRDefault="00FF62D7" w:rsidP="00FF62D7">
      <w:pPr>
        <w:tabs>
          <w:tab w:val="left" w:pos="429"/>
        </w:tabs>
        <w:ind w:left="100" w:right="1861"/>
        <w:rPr>
          <w:b/>
        </w:rPr>
      </w:pPr>
      <w:r w:rsidRPr="001B11BE">
        <w:rPr>
          <w:b/>
        </w:rPr>
        <w:t>Signage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plan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detailing</w:t>
      </w:r>
      <w:r w:rsidRPr="001B11BE">
        <w:rPr>
          <w:b/>
          <w:spacing w:val="-7"/>
        </w:rPr>
        <w:t xml:space="preserve"> </w:t>
      </w:r>
      <w:r w:rsidRPr="001B11BE">
        <w:rPr>
          <w:b/>
        </w:rPr>
        <w:t>the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number,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type, location,</w:t>
      </w:r>
      <w:r w:rsidRPr="001B11BE">
        <w:rPr>
          <w:b/>
          <w:spacing w:val="-1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design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of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temporary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signage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 xml:space="preserve">and/or </w:t>
      </w:r>
      <w:r w:rsidRPr="001B11BE">
        <w:rPr>
          <w:b/>
          <w:spacing w:val="-2"/>
        </w:rPr>
        <w:t>branding.</w:t>
      </w:r>
    </w:p>
    <w:p w14:paraId="0DEECED5" w14:textId="77777777" w:rsidR="00B507A8" w:rsidRDefault="00B507A8" w:rsidP="001B11BE">
      <w:pPr>
        <w:pStyle w:val="BodyText"/>
        <w:spacing w:before="1"/>
        <w:rPr>
          <w:i/>
          <w:sz w:val="22"/>
        </w:rPr>
      </w:pPr>
    </w:p>
    <w:p w14:paraId="703B8F38" w14:textId="77777777" w:rsidR="00FF62D7" w:rsidRDefault="00FF62D7" w:rsidP="00FF62D7">
      <w:pPr>
        <w:tabs>
          <w:tab w:val="left" w:pos="431"/>
        </w:tabs>
        <w:ind w:left="100" w:right="2311"/>
        <w:rPr>
          <w:b/>
          <w:spacing w:val="-3"/>
        </w:rPr>
      </w:pPr>
      <w:r w:rsidRPr="001B11BE">
        <w:rPr>
          <w:b/>
        </w:rPr>
        <w:t>Power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lighting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details,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location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of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power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lighting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sources</w:t>
      </w:r>
    </w:p>
    <w:p w14:paraId="652F9D89" w14:textId="77777777" w:rsidR="00FF62D7" w:rsidRDefault="00FF62D7" w:rsidP="00FF62D7">
      <w:pPr>
        <w:tabs>
          <w:tab w:val="left" w:pos="431"/>
        </w:tabs>
        <w:ind w:left="100" w:right="2311"/>
        <w:rPr>
          <w:b/>
          <w:spacing w:val="-3"/>
        </w:rPr>
      </w:pPr>
    </w:p>
    <w:p w14:paraId="0DA5C21E" w14:textId="6ABC2C6A" w:rsidR="00B507A8" w:rsidRPr="00FF62D7" w:rsidRDefault="00E44C80" w:rsidP="00FF62D7">
      <w:pPr>
        <w:tabs>
          <w:tab w:val="left" w:pos="431"/>
        </w:tabs>
        <w:ind w:left="100" w:right="2311"/>
        <w:rPr>
          <w:b/>
        </w:rPr>
      </w:pPr>
      <w:r>
        <w:rPr>
          <w:b/>
        </w:rPr>
        <w:t>M</w:t>
      </w:r>
      <w:r w:rsidRPr="001B11BE">
        <w:rPr>
          <w:b/>
        </w:rPr>
        <w:t>ethods</w:t>
      </w:r>
      <w:r w:rsidR="00FF62D7" w:rsidRPr="001B11BE">
        <w:rPr>
          <w:b/>
          <w:spacing w:val="-3"/>
        </w:rPr>
        <w:t xml:space="preserve"> </w:t>
      </w:r>
      <w:r w:rsidR="006372E9">
        <w:rPr>
          <w:b/>
        </w:rPr>
        <w:t xml:space="preserve">use </w:t>
      </w:r>
      <w:r w:rsidR="00FF62D7" w:rsidRPr="001B11BE">
        <w:rPr>
          <w:b/>
        </w:rPr>
        <w:t>to reduce the events environmental footprint</w:t>
      </w:r>
    </w:p>
    <w:p w14:paraId="2B14B272" w14:textId="77777777" w:rsidR="00B507A8" w:rsidRDefault="00B507A8" w:rsidP="001B11BE">
      <w:pPr>
        <w:pStyle w:val="BodyText"/>
        <w:spacing w:before="1"/>
        <w:rPr>
          <w:sz w:val="22"/>
        </w:rPr>
      </w:pPr>
    </w:p>
    <w:p w14:paraId="540E8612" w14:textId="77777777" w:rsidR="00B507A8" w:rsidRPr="001B11BE" w:rsidRDefault="00FF62D7" w:rsidP="001B11BE">
      <w:pPr>
        <w:tabs>
          <w:tab w:val="left" w:pos="431"/>
        </w:tabs>
        <w:ind w:left="100"/>
        <w:rPr>
          <w:b/>
        </w:rPr>
      </w:pPr>
      <w:r w:rsidRPr="001B11BE">
        <w:rPr>
          <w:b/>
        </w:rPr>
        <w:t>Details</w:t>
      </w:r>
      <w:r w:rsidRPr="001B11BE">
        <w:rPr>
          <w:b/>
          <w:spacing w:val="-8"/>
        </w:rPr>
        <w:t xml:space="preserve"> </w:t>
      </w:r>
      <w:r w:rsidRPr="001B11BE">
        <w:rPr>
          <w:b/>
        </w:rPr>
        <w:t>of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the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marketing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media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key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messaging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images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to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be</w:t>
      </w:r>
      <w:r w:rsidRPr="001B11BE">
        <w:rPr>
          <w:b/>
          <w:spacing w:val="-5"/>
        </w:rPr>
        <w:t xml:space="preserve"> </w:t>
      </w:r>
      <w:r w:rsidRPr="001B11BE">
        <w:rPr>
          <w:b/>
          <w:spacing w:val="-2"/>
        </w:rPr>
        <w:t>used.</w:t>
      </w:r>
    </w:p>
    <w:p w14:paraId="7284F9E5" w14:textId="77777777" w:rsidR="00B507A8" w:rsidRDefault="00B507A8" w:rsidP="001B11BE">
      <w:pPr>
        <w:pStyle w:val="BodyText"/>
        <w:spacing w:before="2"/>
        <w:rPr>
          <w:sz w:val="22"/>
        </w:rPr>
      </w:pPr>
    </w:p>
    <w:p w14:paraId="7273CDF5" w14:textId="4D086F55" w:rsidR="00B507A8" w:rsidRPr="001B11BE" w:rsidRDefault="00FF62D7" w:rsidP="001B11BE">
      <w:pPr>
        <w:tabs>
          <w:tab w:val="left" w:pos="431"/>
        </w:tabs>
        <w:ind w:left="100"/>
        <w:rPr>
          <w:b/>
        </w:rPr>
      </w:pPr>
      <w:r w:rsidRPr="001B11BE">
        <w:rPr>
          <w:b/>
        </w:rPr>
        <w:t>Liquor</w:t>
      </w:r>
      <w:r w:rsidRPr="001B11BE">
        <w:rPr>
          <w:b/>
          <w:spacing w:val="-8"/>
        </w:rPr>
        <w:t xml:space="preserve"> </w:t>
      </w:r>
      <w:r w:rsidR="00E44C80">
        <w:rPr>
          <w:b/>
        </w:rPr>
        <w:t xml:space="preserve">sales and </w:t>
      </w:r>
      <w:r w:rsidRPr="001B11BE">
        <w:rPr>
          <w:b/>
        </w:rPr>
        <w:t>management</w:t>
      </w:r>
      <w:r w:rsidRPr="001B11BE">
        <w:rPr>
          <w:b/>
          <w:spacing w:val="-5"/>
        </w:rPr>
        <w:t xml:space="preserve"> </w:t>
      </w:r>
      <w:r w:rsidRPr="001B11BE">
        <w:rPr>
          <w:b/>
          <w:spacing w:val="-2"/>
        </w:rPr>
        <w:t>plan.</w:t>
      </w:r>
    </w:p>
    <w:p w14:paraId="5FB1354D" w14:textId="57F23879" w:rsidR="00B507A8" w:rsidRDefault="00B507A8" w:rsidP="001B11BE">
      <w:pPr>
        <w:ind w:left="100"/>
      </w:pPr>
    </w:p>
    <w:p w14:paraId="2C56AA35" w14:textId="77777777" w:rsidR="00B507A8" w:rsidRDefault="00B507A8" w:rsidP="001B11BE">
      <w:pPr>
        <w:pStyle w:val="BodyText"/>
        <w:rPr>
          <w:sz w:val="22"/>
        </w:rPr>
      </w:pPr>
    </w:p>
    <w:p w14:paraId="13CC87ED" w14:textId="77777777" w:rsidR="00B507A8" w:rsidRPr="001B11BE" w:rsidRDefault="00FF62D7" w:rsidP="001B11BE">
      <w:pPr>
        <w:tabs>
          <w:tab w:val="left" w:pos="431"/>
        </w:tabs>
        <w:ind w:left="100"/>
        <w:rPr>
          <w:b/>
        </w:rPr>
      </w:pPr>
      <w:r w:rsidRPr="001B11BE">
        <w:rPr>
          <w:b/>
        </w:rPr>
        <w:t>First</w:t>
      </w:r>
      <w:r w:rsidRPr="001B11BE">
        <w:rPr>
          <w:b/>
          <w:spacing w:val="-7"/>
        </w:rPr>
        <w:t xml:space="preserve"> </w:t>
      </w:r>
      <w:r w:rsidRPr="001B11BE">
        <w:rPr>
          <w:b/>
        </w:rPr>
        <w:t>aid,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public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health,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amenities</w:t>
      </w:r>
      <w:r w:rsidRPr="001B11BE">
        <w:rPr>
          <w:b/>
          <w:spacing w:val="-7"/>
        </w:rPr>
        <w:t xml:space="preserve"> </w:t>
      </w:r>
      <w:r w:rsidRPr="001B11BE">
        <w:rPr>
          <w:b/>
        </w:rPr>
        <w:t>(including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accessible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toilets)</w:t>
      </w:r>
      <w:r w:rsidRPr="001B11BE">
        <w:rPr>
          <w:b/>
          <w:spacing w:val="-5"/>
        </w:rPr>
        <w:t xml:space="preserve"> </w:t>
      </w:r>
      <w:r w:rsidRPr="001B11BE">
        <w:rPr>
          <w:b/>
          <w:spacing w:val="-4"/>
        </w:rPr>
        <w:t>plan</w:t>
      </w:r>
    </w:p>
    <w:p w14:paraId="69878242" w14:textId="026D50BA" w:rsidR="00B507A8" w:rsidRPr="001B11BE" w:rsidRDefault="00FF62D7" w:rsidP="001B11BE">
      <w:pPr>
        <w:tabs>
          <w:tab w:val="left" w:pos="431"/>
        </w:tabs>
        <w:spacing w:before="267"/>
        <w:ind w:left="100"/>
        <w:rPr>
          <w:b/>
        </w:rPr>
      </w:pPr>
      <w:r w:rsidRPr="001B11BE">
        <w:rPr>
          <w:b/>
        </w:rPr>
        <w:t>Event</w:t>
      </w:r>
      <w:r w:rsidRPr="001B11BE">
        <w:rPr>
          <w:b/>
          <w:spacing w:val="-7"/>
        </w:rPr>
        <w:t xml:space="preserve"> </w:t>
      </w:r>
      <w:r w:rsidRPr="001B11BE">
        <w:rPr>
          <w:b/>
        </w:rPr>
        <w:t>Waste</w:t>
      </w:r>
      <w:r w:rsidRPr="001B11BE">
        <w:rPr>
          <w:b/>
          <w:spacing w:val="-9"/>
        </w:rPr>
        <w:t xml:space="preserve"> </w:t>
      </w:r>
      <w:r w:rsidRPr="001B11BE">
        <w:rPr>
          <w:b/>
        </w:rPr>
        <w:t>minimisation,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management</w:t>
      </w:r>
      <w:r w:rsidRPr="001B11BE">
        <w:rPr>
          <w:b/>
          <w:spacing w:val="-8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8"/>
        </w:rPr>
        <w:t xml:space="preserve"> </w:t>
      </w:r>
      <w:r w:rsidRPr="001B11BE">
        <w:rPr>
          <w:b/>
        </w:rPr>
        <w:t>cleaning</w:t>
      </w:r>
      <w:r w:rsidRPr="001B11BE">
        <w:rPr>
          <w:b/>
          <w:spacing w:val="-6"/>
        </w:rPr>
        <w:t xml:space="preserve"> </w:t>
      </w:r>
      <w:r w:rsidRPr="001B11BE">
        <w:rPr>
          <w:b/>
          <w:spacing w:val="-4"/>
        </w:rPr>
        <w:t>plan</w:t>
      </w:r>
    </w:p>
    <w:p w14:paraId="3CBE1AD5" w14:textId="77777777" w:rsidR="00B507A8" w:rsidRDefault="00B507A8" w:rsidP="001B11BE">
      <w:pPr>
        <w:pStyle w:val="BodyText"/>
        <w:spacing w:before="1"/>
        <w:rPr>
          <w:sz w:val="22"/>
        </w:rPr>
      </w:pPr>
    </w:p>
    <w:p w14:paraId="64182BAD" w14:textId="77777777" w:rsidR="00B507A8" w:rsidRPr="001B11BE" w:rsidRDefault="00FF62D7" w:rsidP="001B11BE">
      <w:pPr>
        <w:tabs>
          <w:tab w:val="left" w:pos="431"/>
        </w:tabs>
        <w:ind w:left="100"/>
        <w:rPr>
          <w:b/>
        </w:rPr>
      </w:pPr>
      <w:r w:rsidRPr="001B11BE">
        <w:rPr>
          <w:b/>
        </w:rPr>
        <w:t>Noise</w:t>
      </w:r>
      <w:r w:rsidRPr="001B11BE">
        <w:rPr>
          <w:b/>
          <w:spacing w:val="-10"/>
        </w:rPr>
        <w:t xml:space="preserve"> </w:t>
      </w:r>
      <w:r w:rsidRPr="001B11BE">
        <w:rPr>
          <w:b/>
        </w:rPr>
        <w:t>management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plan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including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an</w:t>
      </w:r>
      <w:r w:rsidRPr="001B11BE">
        <w:rPr>
          <w:b/>
          <w:spacing w:val="-7"/>
        </w:rPr>
        <w:t xml:space="preserve"> </w:t>
      </w:r>
      <w:r w:rsidRPr="001B11BE">
        <w:rPr>
          <w:b/>
        </w:rPr>
        <w:t>Acoustic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Report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where</w:t>
      </w:r>
      <w:r w:rsidRPr="001B11BE">
        <w:rPr>
          <w:b/>
          <w:spacing w:val="-7"/>
        </w:rPr>
        <w:t xml:space="preserve"> </w:t>
      </w:r>
      <w:r w:rsidRPr="001B11BE">
        <w:rPr>
          <w:b/>
          <w:spacing w:val="-2"/>
        </w:rPr>
        <w:t>relevant</w:t>
      </w:r>
    </w:p>
    <w:p w14:paraId="4CD49E22" w14:textId="77777777" w:rsidR="00FF62D7" w:rsidRDefault="00FF62D7" w:rsidP="001B11BE">
      <w:pPr>
        <w:tabs>
          <w:tab w:val="left" w:pos="429"/>
        </w:tabs>
        <w:spacing w:before="35"/>
        <w:ind w:left="100"/>
        <w:rPr>
          <w:b/>
        </w:rPr>
      </w:pPr>
    </w:p>
    <w:p w14:paraId="5D09D077" w14:textId="0B7CC66B" w:rsidR="00B507A8" w:rsidRPr="001B11BE" w:rsidRDefault="00FF62D7" w:rsidP="001B11BE">
      <w:pPr>
        <w:tabs>
          <w:tab w:val="left" w:pos="429"/>
        </w:tabs>
        <w:spacing w:before="35"/>
        <w:ind w:left="100"/>
        <w:rPr>
          <w:b/>
        </w:rPr>
      </w:pPr>
      <w:r w:rsidRPr="001B11BE">
        <w:rPr>
          <w:b/>
        </w:rPr>
        <w:t>Security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crowd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management</w:t>
      </w:r>
      <w:r w:rsidRPr="001B11BE">
        <w:rPr>
          <w:b/>
          <w:spacing w:val="-5"/>
        </w:rPr>
        <w:t xml:space="preserve"> </w:t>
      </w:r>
      <w:r w:rsidRPr="001B11BE">
        <w:rPr>
          <w:b/>
          <w:spacing w:val="-4"/>
        </w:rPr>
        <w:t>plan</w:t>
      </w:r>
    </w:p>
    <w:p w14:paraId="7588F6D7" w14:textId="77777777" w:rsidR="00B507A8" w:rsidRPr="001B11BE" w:rsidRDefault="00FF62D7" w:rsidP="001B11BE">
      <w:pPr>
        <w:tabs>
          <w:tab w:val="left" w:pos="431"/>
        </w:tabs>
        <w:spacing w:before="267"/>
        <w:ind w:left="100"/>
        <w:rPr>
          <w:b/>
        </w:rPr>
      </w:pPr>
      <w:r w:rsidRPr="001B11BE">
        <w:rPr>
          <w:b/>
        </w:rPr>
        <w:t>Risk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Emergency</w:t>
      </w:r>
      <w:r w:rsidRPr="001B11BE">
        <w:rPr>
          <w:b/>
          <w:spacing w:val="-7"/>
        </w:rPr>
        <w:t xml:space="preserve"> </w:t>
      </w:r>
      <w:r w:rsidRPr="001B11BE">
        <w:rPr>
          <w:b/>
        </w:rPr>
        <w:t>management</w:t>
      </w:r>
      <w:r w:rsidRPr="001B11BE">
        <w:rPr>
          <w:b/>
          <w:spacing w:val="-5"/>
        </w:rPr>
        <w:t xml:space="preserve"> </w:t>
      </w:r>
      <w:r w:rsidRPr="001B11BE">
        <w:rPr>
          <w:b/>
          <w:spacing w:val="-4"/>
        </w:rPr>
        <w:t>plan</w:t>
      </w:r>
    </w:p>
    <w:p w14:paraId="215C021B" w14:textId="77777777" w:rsidR="00B507A8" w:rsidRDefault="00B507A8" w:rsidP="001B11BE">
      <w:pPr>
        <w:pStyle w:val="BodyText"/>
        <w:spacing w:before="7"/>
        <w:rPr>
          <w:sz w:val="22"/>
        </w:rPr>
      </w:pPr>
    </w:p>
    <w:p w14:paraId="0BCB39D7" w14:textId="752E0649" w:rsidR="00B507A8" w:rsidRPr="00FF62D7" w:rsidRDefault="00FF62D7" w:rsidP="00FF62D7">
      <w:pPr>
        <w:tabs>
          <w:tab w:val="left" w:pos="431"/>
        </w:tabs>
        <w:ind w:left="100"/>
        <w:rPr>
          <w:b/>
        </w:rPr>
      </w:pPr>
      <w:r w:rsidRPr="001B11BE">
        <w:rPr>
          <w:b/>
        </w:rPr>
        <w:t>Food</w:t>
      </w:r>
      <w:r w:rsidRPr="001B11BE">
        <w:rPr>
          <w:b/>
          <w:spacing w:val="-7"/>
        </w:rPr>
        <w:t xml:space="preserve"> </w:t>
      </w:r>
      <w:r w:rsidRPr="001B11BE">
        <w:rPr>
          <w:b/>
        </w:rPr>
        <w:t>and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beverage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details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of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what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will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be</w:t>
      </w:r>
      <w:r w:rsidRPr="001B11BE">
        <w:rPr>
          <w:b/>
          <w:spacing w:val="-5"/>
        </w:rPr>
        <w:t xml:space="preserve"> </w:t>
      </w:r>
      <w:r w:rsidRPr="001B11BE">
        <w:rPr>
          <w:b/>
        </w:rPr>
        <w:t>available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for</w:t>
      </w:r>
      <w:r w:rsidRPr="001B11BE">
        <w:rPr>
          <w:b/>
          <w:spacing w:val="-3"/>
        </w:rPr>
        <w:t xml:space="preserve"> </w:t>
      </w:r>
      <w:r w:rsidRPr="001B11BE">
        <w:rPr>
          <w:b/>
          <w:spacing w:val="-2"/>
        </w:rPr>
        <w:t>sale/supply/consumption</w:t>
      </w:r>
    </w:p>
    <w:p w14:paraId="0E769160" w14:textId="77777777" w:rsidR="00B507A8" w:rsidRPr="001B11BE" w:rsidRDefault="00FF62D7" w:rsidP="001B11BE">
      <w:pPr>
        <w:tabs>
          <w:tab w:val="left" w:pos="431"/>
        </w:tabs>
        <w:spacing w:before="267"/>
        <w:ind w:left="100" w:right="2799"/>
        <w:rPr>
          <w:b/>
        </w:rPr>
      </w:pPr>
      <w:r w:rsidRPr="001B11BE">
        <w:rPr>
          <w:b/>
        </w:rPr>
        <w:t>Any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other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matters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deemed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to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be</w:t>
      </w:r>
      <w:r w:rsidRPr="001B11BE">
        <w:rPr>
          <w:b/>
          <w:spacing w:val="-4"/>
        </w:rPr>
        <w:t xml:space="preserve"> </w:t>
      </w:r>
      <w:r w:rsidRPr="001B11BE">
        <w:rPr>
          <w:b/>
        </w:rPr>
        <w:t>required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to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be</w:t>
      </w:r>
      <w:r w:rsidRPr="001B11BE">
        <w:rPr>
          <w:b/>
          <w:spacing w:val="-6"/>
        </w:rPr>
        <w:t xml:space="preserve"> </w:t>
      </w:r>
      <w:r w:rsidRPr="001B11BE">
        <w:rPr>
          <w:b/>
        </w:rPr>
        <w:t>included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in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such</w:t>
      </w:r>
      <w:r w:rsidRPr="001B11BE">
        <w:rPr>
          <w:b/>
          <w:spacing w:val="-3"/>
        </w:rPr>
        <w:t xml:space="preserve"> </w:t>
      </w:r>
      <w:r w:rsidRPr="001B11BE">
        <w:rPr>
          <w:b/>
        </w:rPr>
        <w:t>a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document</w:t>
      </w:r>
      <w:r w:rsidRPr="001B11BE">
        <w:rPr>
          <w:b/>
          <w:spacing w:val="-2"/>
        </w:rPr>
        <w:t xml:space="preserve"> </w:t>
      </w:r>
      <w:r w:rsidRPr="001B11BE">
        <w:rPr>
          <w:b/>
        </w:rPr>
        <w:t>for implementation and delivery of the event</w:t>
      </w:r>
    </w:p>
    <w:sectPr w:rsidR="00B507A8" w:rsidRPr="001B11BE">
      <w:footerReference w:type="default" r:id="rId10"/>
      <w:pgSz w:w="11900" w:h="16850"/>
      <w:pgMar w:top="1360" w:right="0" w:bottom="960" w:left="13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FEA3" w14:textId="77777777" w:rsidR="00FF62D7" w:rsidRDefault="00FF62D7">
      <w:r>
        <w:separator/>
      </w:r>
    </w:p>
  </w:endnote>
  <w:endnote w:type="continuationSeparator" w:id="0">
    <w:p w14:paraId="0F018D59" w14:textId="77777777" w:rsidR="00FF62D7" w:rsidRDefault="00FF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6BF6" w14:textId="108D3E11" w:rsidR="00B507A8" w:rsidRDefault="00B507A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2F1B" w14:textId="77777777" w:rsidR="00FF62D7" w:rsidRDefault="00FF62D7">
      <w:r>
        <w:separator/>
      </w:r>
    </w:p>
  </w:footnote>
  <w:footnote w:type="continuationSeparator" w:id="0">
    <w:p w14:paraId="7264C3F4" w14:textId="77777777" w:rsidR="00FF62D7" w:rsidRDefault="00FF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5EE4"/>
    <w:multiLevelType w:val="hybridMultilevel"/>
    <w:tmpl w:val="1A1A96BC"/>
    <w:lvl w:ilvl="0" w:tplc="370075B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4ABA66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2" w:tplc="4CD0333A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 w:tplc="AE0C8554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 w:tplc="6BF0485C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63A0671E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6" w:tplc="43F22684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F32C96BC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547224B2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4E5D15"/>
    <w:multiLevelType w:val="hybridMultilevel"/>
    <w:tmpl w:val="8DE65894"/>
    <w:lvl w:ilvl="0" w:tplc="A3DEED8A">
      <w:numFmt w:val="bullet"/>
      <w:lvlText w:val=""/>
      <w:lvlJc w:val="left"/>
      <w:pPr>
        <w:ind w:left="67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54372C">
      <w:numFmt w:val="bullet"/>
      <w:lvlText w:val="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AF8F134">
      <w:numFmt w:val="bullet"/>
      <w:lvlText w:val="•"/>
      <w:lvlJc w:val="left"/>
      <w:pPr>
        <w:ind w:left="1902" w:hanging="356"/>
      </w:pPr>
      <w:rPr>
        <w:rFonts w:hint="default"/>
        <w:lang w:val="en-US" w:eastAsia="en-US" w:bidi="ar-SA"/>
      </w:rPr>
    </w:lvl>
    <w:lvl w:ilvl="3" w:tplc="1E7A6EF2">
      <w:numFmt w:val="bullet"/>
      <w:lvlText w:val="•"/>
      <w:lvlJc w:val="left"/>
      <w:pPr>
        <w:ind w:left="2984" w:hanging="356"/>
      </w:pPr>
      <w:rPr>
        <w:rFonts w:hint="default"/>
        <w:lang w:val="en-US" w:eastAsia="en-US" w:bidi="ar-SA"/>
      </w:rPr>
    </w:lvl>
    <w:lvl w:ilvl="4" w:tplc="A53A4B40">
      <w:numFmt w:val="bullet"/>
      <w:lvlText w:val="•"/>
      <w:lvlJc w:val="left"/>
      <w:pPr>
        <w:ind w:left="4066" w:hanging="356"/>
      </w:pPr>
      <w:rPr>
        <w:rFonts w:hint="default"/>
        <w:lang w:val="en-US" w:eastAsia="en-US" w:bidi="ar-SA"/>
      </w:rPr>
    </w:lvl>
    <w:lvl w:ilvl="5" w:tplc="51023570">
      <w:numFmt w:val="bullet"/>
      <w:lvlText w:val="•"/>
      <w:lvlJc w:val="left"/>
      <w:pPr>
        <w:ind w:left="5148" w:hanging="356"/>
      </w:pPr>
      <w:rPr>
        <w:rFonts w:hint="default"/>
        <w:lang w:val="en-US" w:eastAsia="en-US" w:bidi="ar-SA"/>
      </w:rPr>
    </w:lvl>
    <w:lvl w:ilvl="6" w:tplc="5C907768">
      <w:numFmt w:val="bullet"/>
      <w:lvlText w:val="•"/>
      <w:lvlJc w:val="left"/>
      <w:pPr>
        <w:ind w:left="6230" w:hanging="356"/>
      </w:pPr>
      <w:rPr>
        <w:rFonts w:hint="default"/>
        <w:lang w:val="en-US" w:eastAsia="en-US" w:bidi="ar-SA"/>
      </w:rPr>
    </w:lvl>
    <w:lvl w:ilvl="7" w:tplc="74F8C3F8">
      <w:numFmt w:val="bullet"/>
      <w:lvlText w:val="•"/>
      <w:lvlJc w:val="left"/>
      <w:pPr>
        <w:ind w:left="7312" w:hanging="356"/>
      </w:pPr>
      <w:rPr>
        <w:rFonts w:hint="default"/>
        <w:lang w:val="en-US" w:eastAsia="en-US" w:bidi="ar-SA"/>
      </w:rPr>
    </w:lvl>
    <w:lvl w:ilvl="8" w:tplc="87FC7762">
      <w:numFmt w:val="bullet"/>
      <w:lvlText w:val="•"/>
      <w:lvlJc w:val="left"/>
      <w:pPr>
        <w:ind w:left="8394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318044AC"/>
    <w:multiLevelType w:val="multilevel"/>
    <w:tmpl w:val="600073BA"/>
    <w:lvl w:ilvl="0">
      <w:start w:val="1"/>
      <w:numFmt w:val="decimal"/>
      <w:lvlText w:val="%1"/>
      <w:lvlJc w:val="left"/>
      <w:pPr>
        <w:ind w:left="100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E53839"/>
    <w:multiLevelType w:val="hybridMultilevel"/>
    <w:tmpl w:val="2F0C407A"/>
    <w:lvl w:ilvl="0" w:tplc="00040D78">
      <w:numFmt w:val="bullet"/>
      <w:lvlText w:val=""/>
      <w:lvlJc w:val="left"/>
      <w:pPr>
        <w:ind w:left="100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E0DA8">
      <w:numFmt w:val="bullet"/>
      <w:lvlText w:val="•"/>
      <w:lvlJc w:val="left"/>
      <w:pPr>
        <w:ind w:left="1145" w:hanging="221"/>
      </w:pPr>
      <w:rPr>
        <w:rFonts w:hint="default"/>
        <w:lang w:val="en-US" w:eastAsia="en-US" w:bidi="ar-SA"/>
      </w:rPr>
    </w:lvl>
    <w:lvl w:ilvl="2" w:tplc="586808C8">
      <w:numFmt w:val="bullet"/>
      <w:lvlText w:val="•"/>
      <w:lvlJc w:val="left"/>
      <w:pPr>
        <w:ind w:left="2191" w:hanging="221"/>
      </w:pPr>
      <w:rPr>
        <w:rFonts w:hint="default"/>
        <w:lang w:val="en-US" w:eastAsia="en-US" w:bidi="ar-SA"/>
      </w:rPr>
    </w:lvl>
    <w:lvl w:ilvl="3" w:tplc="296EE886">
      <w:numFmt w:val="bullet"/>
      <w:lvlText w:val="•"/>
      <w:lvlJc w:val="left"/>
      <w:pPr>
        <w:ind w:left="3237" w:hanging="221"/>
      </w:pPr>
      <w:rPr>
        <w:rFonts w:hint="default"/>
        <w:lang w:val="en-US" w:eastAsia="en-US" w:bidi="ar-SA"/>
      </w:rPr>
    </w:lvl>
    <w:lvl w:ilvl="4" w:tplc="EB1C512E">
      <w:numFmt w:val="bullet"/>
      <w:lvlText w:val="•"/>
      <w:lvlJc w:val="left"/>
      <w:pPr>
        <w:ind w:left="4283" w:hanging="221"/>
      </w:pPr>
      <w:rPr>
        <w:rFonts w:hint="default"/>
        <w:lang w:val="en-US" w:eastAsia="en-US" w:bidi="ar-SA"/>
      </w:rPr>
    </w:lvl>
    <w:lvl w:ilvl="5" w:tplc="BA468F12">
      <w:numFmt w:val="bullet"/>
      <w:lvlText w:val="•"/>
      <w:lvlJc w:val="left"/>
      <w:pPr>
        <w:ind w:left="5329" w:hanging="221"/>
      </w:pPr>
      <w:rPr>
        <w:rFonts w:hint="default"/>
        <w:lang w:val="en-US" w:eastAsia="en-US" w:bidi="ar-SA"/>
      </w:rPr>
    </w:lvl>
    <w:lvl w:ilvl="6" w:tplc="28B89A96">
      <w:numFmt w:val="bullet"/>
      <w:lvlText w:val="•"/>
      <w:lvlJc w:val="left"/>
      <w:pPr>
        <w:ind w:left="6375" w:hanging="221"/>
      </w:pPr>
      <w:rPr>
        <w:rFonts w:hint="default"/>
        <w:lang w:val="en-US" w:eastAsia="en-US" w:bidi="ar-SA"/>
      </w:rPr>
    </w:lvl>
    <w:lvl w:ilvl="7" w:tplc="05480D8E">
      <w:numFmt w:val="bullet"/>
      <w:lvlText w:val="•"/>
      <w:lvlJc w:val="left"/>
      <w:pPr>
        <w:ind w:left="7421" w:hanging="221"/>
      </w:pPr>
      <w:rPr>
        <w:rFonts w:hint="default"/>
        <w:lang w:val="en-US" w:eastAsia="en-US" w:bidi="ar-SA"/>
      </w:rPr>
    </w:lvl>
    <w:lvl w:ilvl="8" w:tplc="489CD9D6">
      <w:numFmt w:val="bullet"/>
      <w:lvlText w:val="•"/>
      <w:lvlJc w:val="left"/>
      <w:pPr>
        <w:ind w:left="8467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63E17DB6"/>
    <w:multiLevelType w:val="multilevel"/>
    <w:tmpl w:val="0DAA8BAA"/>
    <w:lvl w:ilvl="0">
      <w:start w:val="3"/>
      <w:numFmt w:val="decimal"/>
      <w:lvlText w:val="%1"/>
      <w:lvlJc w:val="left"/>
      <w:pPr>
        <w:ind w:left="4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4" w:hanging="365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D87958"/>
    <w:multiLevelType w:val="multilevel"/>
    <w:tmpl w:val="057261F8"/>
    <w:lvl w:ilvl="0">
      <w:start w:val="2"/>
      <w:numFmt w:val="decimal"/>
      <w:lvlText w:val="%1"/>
      <w:lvlJc w:val="left"/>
      <w:pPr>
        <w:ind w:left="4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2" w:hanging="363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"/>
      <w:lvlJc w:val="left"/>
      <w:pPr>
        <w:ind w:left="321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"/>
      <w:lvlJc w:val="left"/>
      <w:pPr>
        <w:ind w:left="6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FC677A"/>
    <w:multiLevelType w:val="hybridMultilevel"/>
    <w:tmpl w:val="142A0B3C"/>
    <w:lvl w:ilvl="0" w:tplc="6AA24672">
      <w:start w:val="1"/>
      <w:numFmt w:val="decimal"/>
      <w:lvlText w:val="%1."/>
      <w:lvlJc w:val="left"/>
      <w:pPr>
        <w:ind w:left="32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5A61A4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BC69230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A7528A30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D3BEACA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52309410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9F6EC43C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7" w:tplc="B3D68BAE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0734C556">
      <w:numFmt w:val="bullet"/>
      <w:lvlText w:val="•"/>
      <w:lvlJc w:val="left"/>
      <w:pPr>
        <w:ind w:left="8474" w:hanging="360"/>
      </w:pPr>
      <w:rPr>
        <w:rFonts w:hint="default"/>
        <w:lang w:val="en-US" w:eastAsia="en-US" w:bidi="ar-SA"/>
      </w:rPr>
    </w:lvl>
  </w:abstractNum>
  <w:num w:numId="1" w16cid:durableId="189875825">
    <w:abstractNumId w:val="4"/>
  </w:num>
  <w:num w:numId="2" w16cid:durableId="1963073648">
    <w:abstractNumId w:val="0"/>
  </w:num>
  <w:num w:numId="3" w16cid:durableId="1308705803">
    <w:abstractNumId w:val="1"/>
  </w:num>
  <w:num w:numId="4" w16cid:durableId="2123184185">
    <w:abstractNumId w:val="3"/>
  </w:num>
  <w:num w:numId="5" w16cid:durableId="1144587983">
    <w:abstractNumId w:val="5"/>
  </w:num>
  <w:num w:numId="6" w16cid:durableId="1518957007">
    <w:abstractNumId w:val="2"/>
  </w:num>
  <w:num w:numId="7" w16cid:durableId="767577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A8"/>
    <w:rsid w:val="001B11BE"/>
    <w:rsid w:val="004706ED"/>
    <w:rsid w:val="005A1BE9"/>
    <w:rsid w:val="006372E9"/>
    <w:rsid w:val="0071435F"/>
    <w:rsid w:val="007A3BE0"/>
    <w:rsid w:val="008A110F"/>
    <w:rsid w:val="00B507A8"/>
    <w:rsid w:val="00E44C80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A359"/>
  <w15:docId w15:val="{C11F952A-E75F-48CB-9B56-496CEB60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41" w:lineRule="exact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40"/>
      <w:ind w:left="462" w:hanging="362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1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1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B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6EB5F614640428686C3F0E8475403" ma:contentTypeVersion="18" ma:contentTypeDescription="Create a new document." ma:contentTypeScope="" ma:versionID="422c13024d00134ce8db41354f9ac91c">
  <xsd:schema xmlns:xsd="http://www.w3.org/2001/XMLSchema" xmlns:xs="http://www.w3.org/2001/XMLSchema" xmlns:p="http://schemas.microsoft.com/office/2006/metadata/properties" xmlns:ns2="aae9e190-1003-4b15-9456-8bcd894a8314" xmlns:ns3="99aad8d1-0e5b-4494-b1f1-e1178a01ecd5" targetNamespace="http://schemas.microsoft.com/office/2006/metadata/properties" ma:root="true" ma:fieldsID="a9dd9f739e3cb9159578b781ff80c64d" ns2:_="" ns3:_="">
    <xsd:import namespace="aae9e190-1003-4b15-9456-8bcd894a8314"/>
    <xsd:import namespace="99aad8d1-0e5b-4494-b1f1-e1178a01e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e190-1003-4b15-9456-8bcd894a8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96c538-6763-4f61-9d5c-743a4570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ad8d1-0e5b-4494-b1f1-e1178a01e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24513-5e87-448c-89a4-77fe6b024357}" ma:internalName="TaxCatchAll" ma:showField="CatchAllData" ma:web="99aad8d1-0e5b-4494-b1f1-e1178a01e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ad8d1-0e5b-4494-b1f1-e1178a01ecd5" xsi:nil="true"/>
    <lcf76f155ced4ddcb4097134ff3c332f xmlns="aae9e190-1003-4b15-9456-8bcd894a83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D78B56-E341-408D-83DD-29385D9E7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68E41-4158-4874-B925-524981EAD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9e190-1003-4b15-9456-8bcd894a8314"/>
    <ds:schemaRef ds:uri="99aad8d1-0e5b-4494-b1f1-e1178a01e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3E05A-E358-444D-859B-F8AAC6135F81}">
  <ds:schemaRefs>
    <ds:schemaRef ds:uri="http://schemas.microsoft.com/office/2006/metadata/properties"/>
    <ds:schemaRef ds:uri="http://schemas.microsoft.com/office/infopath/2007/PartnerControls"/>
    <ds:schemaRef ds:uri="99aad8d1-0e5b-4494-b1f1-e1178a01ecd5"/>
    <ds:schemaRef ds:uri="aae9e190-1003-4b15-9456-8bcd894a8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Hynard</dc:creator>
  <cp:lastModifiedBy>Craig Gibson | Sports Marketing Australia</cp:lastModifiedBy>
  <cp:revision>7</cp:revision>
  <dcterms:created xsi:type="dcterms:W3CDTF">2024-07-10T05:34:00Z</dcterms:created>
  <dcterms:modified xsi:type="dcterms:W3CDTF">2024-07-12T04:05:00Z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0x010100C766EB5F614640428686C3F0E8475403</vt:lpwstr>
  </property>
  <property fmtid="{D5CDD505-2E9C-101B-9397-08002B2CF9AE}" pid="7" name="MediaServiceImageTags">
    <vt:lpwstr/>
  </property>
</Properties>
</file>